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0728C" w14:textId="4751F33E" w:rsidR="00B046AE" w:rsidRDefault="00B3117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Choose an issue related to the Declaration of Independence. Conduct research to choose a position and make three claims that can be backed up with credible research-based evidence. Write a paper presenting your position. Mrs. Conrow will walk you through the steps. It will be important to have each piece ready when it is due </w:t>
      </w:r>
      <w:proofErr w:type="gramStart"/>
      <w:r>
        <w:rPr>
          <w:rFonts w:ascii="Century Gothic" w:hAnsi="Century Gothic"/>
        </w:rPr>
        <w:t>in order for</w:t>
      </w:r>
      <w:proofErr w:type="gramEnd"/>
      <w:r>
        <w:rPr>
          <w:rFonts w:ascii="Century Gothic" w:hAnsi="Century Gothic"/>
        </w:rPr>
        <w:t xml:space="preserve"> you to not feel overwhelmed by the process of writing a research paper.</w:t>
      </w:r>
    </w:p>
    <w:p w14:paraId="39036F67" w14:textId="7D68C479" w:rsidR="00B31179" w:rsidRDefault="00B31179" w:rsidP="00B31179">
      <w:pPr>
        <w:jc w:val="center"/>
        <w:rPr>
          <w:rFonts w:ascii="MrsKate" w:hAnsi="MrsKate"/>
          <w:b/>
          <w:sz w:val="32"/>
        </w:rPr>
      </w:pPr>
      <w:r w:rsidRPr="00BB210F">
        <w:rPr>
          <w:rFonts w:ascii="MrsKate" w:hAnsi="MrsKate"/>
          <w:b/>
          <w:sz w:val="32"/>
        </w:rPr>
        <w:t>TURN THIS PAGE IN WITH YOUR FINAL PAPER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720"/>
        <w:gridCol w:w="4767"/>
        <w:gridCol w:w="723"/>
        <w:gridCol w:w="4950"/>
      </w:tblGrid>
      <w:tr w:rsidR="00BB210F" w:rsidRPr="00BB210F" w14:paraId="3FD5A1B8" w14:textId="349F4D5C" w:rsidTr="0028448D">
        <w:tc>
          <w:tcPr>
            <w:tcW w:w="5487" w:type="dxa"/>
            <w:gridSpan w:val="2"/>
            <w:vAlign w:val="center"/>
          </w:tcPr>
          <w:p w14:paraId="5C345746" w14:textId="16543498" w:rsidR="00BB210F" w:rsidRPr="0028448D" w:rsidRDefault="00BB210F" w:rsidP="00BB210F">
            <w:pPr>
              <w:jc w:val="center"/>
              <w:rPr>
                <w:rFonts w:ascii="Blackadder ITC" w:hAnsi="Blackadder ITC"/>
                <w:sz w:val="40"/>
              </w:rPr>
            </w:pPr>
            <w:r w:rsidRPr="0028448D">
              <w:rPr>
                <w:rFonts w:ascii="Blackadder ITC" w:hAnsi="Blackadder ITC"/>
                <w:sz w:val="40"/>
              </w:rPr>
              <w:t>History Grade</w:t>
            </w:r>
          </w:p>
        </w:tc>
        <w:tc>
          <w:tcPr>
            <w:tcW w:w="5673" w:type="dxa"/>
            <w:gridSpan w:val="2"/>
            <w:vAlign w:val="center"/>
          </w:tcPr>
          <w:p w14:paraId="5E679CDC" w14:textId="78F3EEFD" w:rsidR="00BB210F" w:rsidRPr="0028448D" w:rsidRDefault="00BB210F" w:rsidP="00BB210F">
            <w:pPr>
              <w:jc w:val="center"/>
              <w:rPr>
                <w:rFonts w:ascii="Blackadder ITC" w:hAnsi="Blackadder ITC"/>
                <w:sz w:val="40"/>
              </w:rPr>
            </w:pPr>
            <w:r w:rsidRPr="0028448D">
              <w:rPr>
                <w:rFonts w:ascii="Blackadder ITC" w:hAnsi="Blackadder ITC"/>
                <w:sz w:val="40"/>
              </w:rPr>
              <w:t>ELA Grade</w:t>
            </w:r>
          </w:p>
        </w:tc>
      </w:tr>
      <w:tr w:rsidR="00BB210F" w14:paraId="48D8DE62" w14:textId="47F986FA" w:rsidTr="0028448D">
        <w:tc>
          <w:tcPr>
            <w:tcW w:w="720" w:type="dxa"/>
            <w:vAlign w:val="center"/>
          </w:tcPr>
          <w:p w14:paraId="01A9E005" w14:textId="77777777" w:rsidR="00BB210F" w:rsidRDefault="00BB210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5B30F9DA" w14:textId="5DF2A7E8" w:rsidR="00BB210F" w:rsidRPr="00656ED0" w:rsidRDefault="00F65702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 xml:space="preserve">Issue </w:t>
            </w:r>
            <w:r w:rsidR="0028448D">
              <w:rPr>
                <w:rFonts w:ascii="Century Gothic" w:hAnsi="Century Gothic"/>
                <w:sz w:val="24"/>
              </w:rPr>
              <w:t>is</w:t>
            </w:r>
            <w:r w:rsidRPr="00656ED0">
              <w:rPr>
                <w:rFonts w:ascii="Century Gothic" w:hAnsi="Century Gothic"/>
                <w:sz w:val="24"/>
              </w:rPr>
              <w:t xml:space="preserve"> tied </w:t>
            </w:r>
            <w:r w:rsidR="0028448D">
              <w:rPr>
                <w:rFonts w:ascii="Century Gothic" w:hAnsi="Century Gothic"/>
                <w:sz w:val="24"/>
              </w:rPr>
              <w:t xml:space="preserve">directly </w:t>
            </w:r>
            <w:r w:rsidRPr="00656ED0">
              <w:rPr>
                <w:rFonts w:ascii="Century Gothic" w:hAnsi="Century Gothic"/>
                <w:sz w:val="24"/>
              </w:rPr>
              <w:t>to</w:t>
            </w:r>
            <w:r w:rsidR="0028448D">
              <w:rPr>
                <w:rFonts w:ascii="Century Gothic" w:hAnsi="Century Gothic"/>
                <w:sz w:val="24"/>
              </w:rPr>
              <w:t xml:space="preserve"> the</w:t>
            </w:r>
            <w:r w:rsidRPr="00656ED0">
              <w:rPr>
                <w:rFonts w:ascii="Century Gothic" w:hAnsi="Century Gothic"/>
                <w:sz w:val="24"/>
              </w:rPr>
              <w:t xml:space="preserve"> Declaration</w:t>
            </w:r>
            <w:r w:rsidR="0028448D">
              <w:rPr>
                <w:rFonts w:ascii="Century Gothic" w:hAnsi="Century Gothic"/>
                <w:sz w:val="24"/>
              </w:rPr>
              <w:t xml:space="preserve"> of Independence</w:t>
            </w:r>
          </w:p>
        </w:tc>
        <w:tc>
          <w:tcPr>
            <w:tcW w:w="723" w:type="dxa"/>
            <w:vAlign w:val="center"/>
          </w:tcPr>
          <w:p w14:paraId="6D03E0ED" w14:textId="5F04EE25" w:rsidR="00BB210F" w:rsidRPr="00656ED0" w:rsidRDefault="00BB210F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4ABC039B" w14:textId="305281DF" w:rsidR="00BB210F" w:rsidRPr="00656ED0" w:rsidRDefault="00B06128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>Issue</w:t>
            </w:r>
            <w:r w:rsidR="00656ED0" w:rsidRPr="00656ED0">
              <w:rPr>
                <w:rFonts w:ascii="Century Gothic" w:hAnsi="Century Gothic"/>
                <w:sz w:val="24"/>
              </w:rPr>
              <w:t>,</w:t>
            </w:r>
            <w:r w:rsidRPr="00656ED0">
              <w:rPr>
                <w:rFonts w:ascii="Century Gothic" w:hAnsi="Century Gothic"/>
                <w:sz w:val="24"/>
              </w:rPr>
              <w:t xml:space="preserve"> position</w:t>
            </w:r>
            <w:r w:rsidR="00656ED0" w:rsidRPr="00656ED0">
              <w:rPr>
                <w:rFonts w:ascii="Century Gothic" w:hAnsi="Century Gothic"/>
                <w:sz w:val="24"/>
              </w:rPr>
              <w:t>, &amp; claims</w:t>
            </w:r>
            <w:r w:rsidRPr="00656ED0">
              <w:rPr>
                <w:rFonts w:ascii="Century Gothic" w:hAnsi="Century Gothic"/>
                <w:sz w:val="24"/>
              </w:rPr>
              <w:t xml:space="preserve"> are clear in introduction</w:t>
            </w:r>
          </w:p>
        </w:tc>
      </w:tr>
      <w:tr w:rsidR="00656ED0" w14:paraId="64031A71" w14:textId="77777777" w:rsidTr="0028448D">
        <w:tc>
          <w:tcPr>
            <w:tcW w:w="720" w:type="dxa"/>
            <w:vAlign w:val="center"/>
          </w:tcPr>
          <w:p w14:paraId="4EA1B20F" w14:textId="77777777" w:rsidR="00656ED0" w:rsidRDefault="00656ED0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2C38C89C" w14:textId="19F5DF47" w:rsidR="00656ED0" w:rsidRPr="00656ED0" w:rsidRDefault="0028448D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Position is well thought out and relevant to today’s readers</w:t>
            </w:r>
          </w:p>
        </w:tc>
        <w:tc>
          <w:tcPr>
            <w:tcW w:w="723" w:type="dxa"/>
            <w:vAlign w:val="center"/>
          </w:tcPr>
          <w:p w14:paraId="1974D660" w14:textId="77777777" w:rsidR="00656ED0" w:rsidRPr="00656ED0" w:rsidRDefault="00656ED0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3250E237" w14:textId="6BC8B109" w:rsidR="00656ED0" w:rsidRPr="00656ED0" w:rsidRDefault="00656ED0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>Introduction hooks reader</w:t>
            </w:r>
            <w:r>
              <w:rPr>
                <w:rFonts w:ascii="Century Gothic" w:hAnsi="Century Gothic"/>
                <w:sz w:val="24"/>
              </w:rPr>
              <w:t>’s attention</w:t>
            </w:r>
          </w:p>
        </w:tc>
      </w:tr>
      <w:tr w:rsidR="00C33D3C" w14:paraId="799C86CF" w14:textId="77777777" w:rsidTr="0028448D">
        <w:tc>
          <w:tcPr>
            <w:tcW w:w="720" w:type="dxa"/>
            <w:vAlign w:val="center"/>
          </w:tcPr>
          <w:p w14:paraId="22785E5C" w14:textId="77777777" w:rsidR="00C33D3C" w:rsidRDefault="00C33D3C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7EC8BF38" w14:textId="7EC15051" w:rsidR="00C33D3C" w:rsidRDefault="005F368A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Position is </w:t>
            </w:r>
            <w:r w:rsidR="00682A26">
              <w:rPr>
                <w:rFonts w:ascii="Century Gothic" w:hAnsi="Century Gothic"/>
                <w:sz w:val="24"/>
              </w:rPr>
              <w:t>well thought out and clearly defended by claims</w:t>
            </w:r>
          </w:p>
        </w:tc>
        <w:tc>
          <w:tcPr>
            <w:tcW w:w="723" w:type="dxa"/>
            <w:vAlign w:val="center"/>
          </w:tcPr>
          <w:p w14:paraId="765CB257" w14:textId="77777777" w:rsidR="00C33D3C" w:rsidRPr="00656ED0" w:rsidRDefault="00C33D3C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5D329C21" w14:textId="1F0900E2" w:rsidR="00C33D3C" w:rsidRPr="00656ED0" w:rsidRDefault="00C15513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Paper is well organized and logically sequenced</w:t>
            </w:r>
          </w:p>
        </w:tc>
      </w:tr>
      <w:tr w:rsidR="00BB210F" w14:paraId="4E0BCC3F" w14:textId="29E32288" w:rsidTr="0028448D">
        <w:tc>
          <w:tcPr>
            <w:tcW w:w="720" w:type="dxa"/>
            <w:vAlign w:val="center"/>
          </w:tcPr>
          <w:p w14:paraId="42D82566" w14:textId="77777777" w:rsidR="00BB210F" w:rsidRDefault="00BB210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4405A3CC" w14:textId="5AE1E47B" w:rsidR="00BB210F" w:rsidRPr="00656ED0" w:rsidRDefault="00282D25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>Claim #1 is tied to the Declaration</w:t>
            </w:r>
            <w:r w:rsidR="00682A26">
              <w:rPr>
                <w:rFonts w:ascii="Century Gothic" w:hAnsi="Century Gothic"/>
                <w:sz w:val="24"/>
              </w:rPr>
              <w:t xml:space="preserve"> of Independence</w:t>
            </w:r>
          </w:p>
        </w:tc>
        <w:tc>
          <w:tcPr>
            <w:tcW w:w="723" w:type="dxa"/>
            <w:vAlign w:val="center"/>
          </w:tcPr>
          <w:p w14:paraId="791FA50D" w14:textId="00EDF611" w:rsidR="00BB210F" w:rsidRPr="00656ED0" w:rsidRDefault="00BB210F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09B0915A" w14:textId="67F6518B" w:rsidR="00BB210F" w:rsidRPr="00656ED0" w:rsidRDefault="00282D25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 xml:space="preserve">Claim #1 is well researched </w:t>
            </w:r>
            <w:r w:rsidR="00656ED0" w:rsidRPr="00656ED0">
              <w:rPr>
                <w:rFonts w:ascii="Century Gothic" w:hAnsi="Century Gothic"/>
                <w:sz w:val="24"/>
              </w:rPr>
              <w:t>and persuasive</w:t>
            </w:r>
          </w:p>
        </w:tc>
      </w:tr>
      <w:tr w:rsidR="00BB210F" w14:paraId="7AE4410B" w14:textId="55C4EA48" w:rsidTr="0028448D">
        <w:tc>
          <w:tcPr>
            <w:tcW w:w="720" w:type="dxa"/>
            <w:vAlign w:val="center"/>
          </w:tcPr>
          <w:p w14:paraId="35A775B6" w14:textId="77777777" w:rsidR="00BB210F" w:rsidRDefault="00BB210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18C8967F" w14:textId="52C0528F" w:rsidR="00BB210F" w:rsidRPr="00656ED0" w:rsidRDefault="00282D25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>Claim #2 is tied to the Declaration</w:t>
            </w:r>
            <w:r w:rsidR="00682A26">
              <w:rPr>
                <w:rFonts w:ascii="Century Gothic" w:hAnsi="Century Gothic"/>
                <w:sz w:val="24"/>
              </w:rPr>
              <w:t xml:space="preserve"> of Independence</w:t>
            </w:r>
          </w:p>
        </w:tc>
        <w:tc>
          <w:tcPr>
            <w:tcW w:w="723" w:type="dxa"/>
            <w:vAlign w:val="center"/>
          </w:tcPr>
          <w:p w14:paraId="745BA560" w14:textId="276996BD" w:rsidR="00BB210F" w:rsidRPr="00656ED0" w:rsidRDefault="00BB210F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7E5CBC05" w14:textId="26BE60FD" w:rsidR="00BB210F" w:rsidRPr="00656ED0" w:rsidRDefault="00656ED0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>Claim #2 is well researched and persuasive</w:t>
            </w:r>
          </w:p>
        </w:tc>
      </w:tr>
      <w:tr w:rsidR="00BB210F" w14:paraId="03603641" w14:textId="46A61349" w:rsidTr="0028448D">
        <w:tc>
          <w:tcPr>
            <w:tcW w:w="720" w:type="dxa"/>
            <w:vAlign w:val="center"/>
          </w:tcPr>
          <w:p w14:paraId="21A035DD" w14:textId="77777777" w:rsidR="00BB210F" w:rsidRDefault="00BB210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23527A92" w14:textId="25B80843" w:rsidR="00BB210F" w:rsidRPr="00656ED0" w:rsidRDefault="00282D25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>Claim #3 is tied to the Declaration</w:t>
            </w:r>
            <w:r w:rsidR="00682A26">
              <w:rPr>
                <w:rFonts w:ascii="Century Gothic" w:hAnsi="Century Gothic"/>
                <w:sz w:val="24"/>
              </w:rPr>
              <w:t xml:space="preserve"> of Independence</w:t>
            </w:r>
          </w:p>
        </w:tc>
        <w:tc>
          <w:tcPr>
            <w:tcW w:w="723" w:type="dxa"/>
            <w:vAlign w:val="center"/>
          </w:tcPr>
          <w:p w14:paraId="1A3F244C" w14:textId="624244B3" w:rsidR="00BB210F" w:rsidRPr="00656ED0" w:rsidRDefault="00BB210F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6C3EC0F1" w14:textId="122FA971" w:rsidR="00BB210F" w:rsidRPr="00656ED0" w:rsidRDefault="00656ED0" w:rsidP="00B31179">
            <w:pPr>
              <w:rPr>
                <w:rFonts w:ascii="Century Gothic" w:hAnsi="Century Gothic"/>
                <w:sz w:val="24"/>
              </w:rPr>
            </w:pPr>
            <w:r w:rsidRPr="00656ED0">
              <w:rPr>
                <w:rFonts w:ascii="Century Gothic" w:hAnsi="Century Gothic"/>
                <w:sz w:val="24"/>
              </w:rPr>
              <w:t>Claim #3 is well researched and persuasive</w:t>
            </w:r>
          </w:p>
        </w:tc>
      </w:tr>
      <w:tr w:rsidR="00BB210F" w14:paraId="7F43F13D" w14:textId="3E7CCD32" w:rsidTr="0028448D">
        <w:tc>
          <w:tcPr>
            <w:tcW w:w="720" w:type="dxa"/>
            <w:vAlign w:val="center"/>
          </w:tcPr>
          <w:p w14:paraId="1D0E0966" w14:textId="77777777" w:rsidR="00BB210F" w:rsidRDefault="00BB210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3F0061AD" w14:textId="1D85ECCE" w:rsidR="00BB210F" w:rsidRPr="00656ED0" w:rsidRDefault="00656ED0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Historically accurate evidence</w:t>
            </w:r>
            <w:r w:rsidR="00F8494E">
              <w:rPr>
                <w:rFonts w:ascii="Century Gothic" w:hAnsi="Century Gothic"/>
                <w:sz w:val="24"/>
              </w:rPr>
              <w:t xml:space="preserve"> supports claim #1</w:t>
            </w:r>
          </w:p>
        </w:tc>
        <w:tc>
          <w:tcPr>
            <w:tcW w:w="723" w:type="dxa"/>
            <w:vAlign w:val="center"/>
          </w:tcPr>
          <w:p w14:paraId="3E8B40DB" w14:textId="2E34E9F7" w:rsidR="00BB210F" w:rsidRPr="00656ED0" w:rsidRDefault="00BB210F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54D8C384" w14:textId="2A56119C" w:rsidR="00BB210F" w:rsidRPr="00656ED0" w:rsidRDefault="00656ED0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Clear t</w:t>
            </w:r>
            <w:r w:rsidRPr="00656ED0">
              <w:rPr>
                <w:rFonts w:ascii="Century Gothic" w:hAnsi="Century Gothic"/>
                <w:sz w:val="24"/>
              </w:rPr>
              <w:t xml:space="preserve">ransitions </w:t>
            </w:r>
            <w:r>
              <w:rPr>
                <w:rFonts w:ascii="Century Gothic" w:hAnsi="Century Gothic"/>
                <w:sz w:val="24"/>
              </w:rPr>
              <w:t xml:space="preserve">connect ideas between paragraphs </w:t>
            </w:r>
          </w:p>
        </w:tc>
      </w:tr>
      <w:tr w:rsidR="00656ED0" w14:paraId="3E81D589" w14:textId="77777777" w:rsidTr="0028448D">
        <w:tc>
          <w:tcPr>
            <w:tcW w:w="720" w:type="dxa"/>
            <w:vAlign w:val="center"/>
          </w:tcPr>
          <w:p w14:paraId="4346615C" w14:textId="77777777" w:rsidR="00656ED0" w:rsidRDefault="00656ED0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7E11CECD" w14:textId="0C68FEC2" w:rsidR="00656ED0" w:rsidRPr="00656ED0" w:rsidRDefault="00F8494E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Historically accurate evidence supports claim #2</w:t>
            </w:r>
          </w:p>
        </w:tc>
        <w:tc>
          <w:tcPr>
            <w:tcW w:w="723" w:type="dxa"/>
            <w:vAlign w:val="center"/>
          </w:tcPr>
          <w:p w14:paraId="0C377A26" w14:textId="77777777" w:rsidR="00656ED0" w:rsidRPr="00656ED0" w:rsidRDefault="00656ED0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4755B808" w14:textId="77297996" w:rsidR="00656ED0" w:rsidRDefault="00656ED0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Proper paragraphs are written according to the structure taught</w:t>
            </w:r>
          </w:p>
        </w:tc>
      </w:tr>
      <w:tr w:rsidR="00BB210F" w14:paraId="30BAF47C" w14:textId="1AD17C51" w:rsidTr="0028448D">
        <w:tc>
          <w:tcPr>
            <w:tcW w:w="720" w:type="dxa"/>
            <w:vAlign w:val="center"/>
          </w:tcPr>
          <w:p w14:paraId="6C8AAFA3" w14:textId="77777777" w:rsidR="00BB210F" w:rsidRDefault="00BB210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57CF4581" w14:textId="12248684" w:rsidR="00BB210F" w:rsidRPr="00656ED0" w:rsidRDefault="00F8494E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Historically accurate evidence supports claim #3</w:t>
            </w:r>
          </w:p>
        </w:tc>
        <w:tc>
          <w:tcPr>
            <w:tcW w:w="723" w:type="dxa"/>
            <w:vAlign w:val="center"/>
          </w:tcPr>
          <w:p w14:paraId="1F80F16F" w14:textId="0CB0057D" w:rsidR="00BB210F" w:rsidRPr="00656ED0" w:rsidRDefault="00BB210F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719AEF56" w14:textId="74F23553" w:rsidR="00BB210F" w:rsidRPr="00656ED0" w:rsidRDefault="00656ED0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Conclusion summarizes AND offers new insight into issue and position</w:t>
            </w:r>
          </w:p>
        </w:tc>
      </w:tr>
      <w:tr w:rsidR="00BB210F" w14:paraId="6054C175" w14:textId="5FDCB41F" w:rsidTr="0028448D">
        <w:tc>
          <w:tcPr>
            <w:tcW w:w="720" w:type="dxa"/>
            <w:vAlign w:val="center"/>
          </w:tcPr>
          <w:p w14:paraId="0F4205A0" w14:textId="77777777" w:rsidR="00BB210F" w:rsidRDefault="00BB210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31B652E8" w14:textId="12B7223D" w:rsidR="00BB210F" w:rsidRPr="00656ED0" w:rsidRDefault="00C33D3C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Conclusion makes issue and position relevant to today and the future</w:t>
            </w:r>
          </w:p>
        </w:tc>
        <w:tc>
          <w:tcPr>
            <w:tcW w:w="723" w:type="dxa"/>
            <w:vAlign w:val="center"/>
          </w:tcPr>
          <w:p w14:paraId="72DE9706" w14:textId="45AA4F70" w:rsidR="00BB210F" w:rsidRPr="00656ED0" w:rsidRDefault="00BB210F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30F6E919" w14:textId="0A9931E2" w:rsidR="00BB210F" w:rsidRPr="00656ED0" w:rsidRDefault="00656ED0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Proper </w:t>
            </w:r>
            <w:r w:rsidR="0028448D">
              <w:rPr>
                <w:rFonts w:ascii="Century Gothic" w:hAnsi="Century Gothic"/>
                <w:sz w:val="24"/>
              </w:rPr>
              <w:t>mechanics and conventions are used throughout paper</w:t>
            </w:r>
          </w:p>
        </w:tc>
      </w:tr>
      <w:tr w:rsidR="00656ED0" w14:paraId="4B8ADA9C" w14:textId="77777777" w:rsidTr="0028448D">
        <w:tc>
          <w:tcPr>
            <w:tcW w:w="720" w:type="dxa"/>
            <w:vAlign w:val="center"/>
          </w:tcPr>
          <w:p w14:paraId="35799E74" w14:textId="77777777" w:rsidR="00656ED0" w:rsidRDefault="00656ED0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15C08F2D" w14:textId="3BA999FA" w:rsidR="00656ED0" w:rsidRPr="00656ED0" w:rsidRDefault="00C33D3C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Formal, academic voice is used throughout the paper</w:t>
            </w:r>
          </w:p>
        </w:tc>
        <w:tc>
          <w:tcPr>
            <w:tcW w:w="723" w:type="dxa"/>
            <w:vAlign w:val="center"/>
          </w:tcPr>
          <w:p w14:paraId="17416C52" w14:textId="77777777" w:rsidR="00656ED0" w:rsidRPr="00656ED0" w:rsidRDefault="00656ED0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43E53764" w14:textId="0F6CA004" w:rsidR="00656ED0" w:rsidRDefault="00656ED0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2-5 pages with standard margins &amp; line spacing, and approved font &amp; size</w:t>
            </w:r>
          </w:p>
        </w:tc>
      </w:tr>
      <w:tr w:rsidR="00656ED0" w14:paraId="6D7FB957" w14:textId="77777777" w:rsidTr="0028448D">
        <w:tc>
          <w:tcPr>
            <w:tcW w:w="720" w:type="dxa"/>
            <w:vAlign w:val="center"/>
          </w:tcPr>
          <w:p w14:paraId="3D479BBF" w14:textId="77777777" w:rsidR="00656ED0" w:rsidRDefault="00656ED0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7F2ECA05" w14:textId="1CA4CD38" w:rsidR="00656ED0" w:rsidRPr="00656ED0" w:rsidRDefault="00F8494E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Credible sources are used</w:t>
            </w:r>
          </w:p>
        </w:tc>
        <w:tc>
          <w:tcPr>
            <w:tcW w:w="723" w:type="dxa"/>
            <w:vAlign w:val="center"/>
          </w:tcPr>
          <w:p w14:paraId="410927A3" w14:textId="77777777" w:rsidR="00656ED0" w:rsidRPr="00656ED0" w:rsidRDefault="00656ED0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174281F1" w14:textId="5F348D1A" w:rsidR="00656ED0" w:rsidRDefault="00656ED0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Sources are cited properly within text </w:t>
            </w:r>
            <w:r w:rsidR="00F8494E">
              <w:rPr>
                <w:rFonts w:ascii="Century Gothic" w:hAnsi="Century Gothic"/>
                <w:sz w:val="24"/>
              </w:rPr>
              <w:t>&amp;</w:t>
            </w:r>
            <w:r>
              <w:rPr>
                <w:rFonts w:ascii="Century Gothic" w:hAnsi="Century Gothic"/>
                <w:sz w:val="24"/>
              </w:rPr>
              <w:t xml:space="preserve"> in a bibliography </w:t>
            </w:r>
            <w:r w:rsidR="00F8494E">
              <w:rPr>
                <w:rFonts w:ascii="Century Gothic" w:hAnsi="Century Gothic"/>
                <w:sz w:val="24"/>
              </w:rPr>
              <w:t>(2 books, 3 websites)</w:t>
            </w:r>
          </w:p>
        </w:tc>
      </w:tr>
      <w:tr w:rsidR="00BB3645" w14:paraId="23517B58" w14:textId="77777777" w:rsidTr="0028448D">
        <w:tc>
          <w:tcPr>
            <w:tcW w:w="720" w:type="dxa"/>
            <w:vAlign w:val="center"/>
          </w:tcPr>
          <w:p w14:paraId="47FE0FD5" w14:textId="77777777" w:rsidR="00BB3645" w:rsidRDefault="00BB3645" w:rsidP="00B31179">
            <w:pPr>
              <w:rPr>
                <w:rFonts w:ascii="Century Gothic" w:hAnsi="Century Gothic"/>
              </w:rPr>
            </w:pPr>
          </w:p>
          <w:p w14:paraId="7EE4E5ED" w14:textId="421F5B4A" w:rsidR="0013439F" w:rsidRDefault="0013439F" w:rsidP="00B31179">
            <w:pPr>
              <w:rPr>
                <w:rFonts w:ascii="Century Gothic" w:hAnsi="Century Gothic"/>
              </w:rPr>
            </w:pPr>
          </w:p>
        </w:tc>
        <w:tc>
          <w:tcPr>
            <w:tcW w:w="4767" w:type="dxa"/>
            <w:vAlign w:val="center"/>
          </w:tcPr>
          <w:p w14:paraId="2E55A125" w14:textId="77777777" w:rsidR="00BB3645" w:rsidRDefault="00BB3645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613DF96" w14:textId="77777777" w:rsidR="00BB3645" w:rsidRPr="00656ED0" w:rsidRDefault="00BB3645" w:rsidP="00B3117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63753A7B" w14:textId="77777777" w:rsidR="00BB3645" w:rsidRDefault="00BB3645" w:rsidP="00B31179">
            <w:pPr>
              <w:rPr>
                <w:rFonts w:ascii="Century Gothic" w:hAnsi="Century Gothic"/>
                <w:sz w:val="24"/>
              </w:rPr>
            </w:pPr>
          </w:p>
        </w:tc>
      </w:tr>
      <w:tr w:rsidR="0028448D" w14:paraId="22BF21F2" w14:textId="77777777" w:rsidTr="0028448D">
        <w:tc>
          <w:tcPr>
            <w:tcW w:w="720" w:type="dxa"/>
            <w:vAlign w:val="center"/>
          </w:tcPr>
          <w:p w14:paraId="5485B8C7" w14:textId="74FCBA31" w:rsidR="0028448D" w:rsidRDefault="00BB3645" w:rsidP="001343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</w:t>
            </w:r>
          </w:p>
        </w:tc>
        <w:tc>
          <w:tcPr>
            <w:tcW w:w="4767" w:type="dxa"/>
            <w:vAlign w:val="center"/>
          </w:tcPr>
          <w:p w14:paraId="290E967E" w14:textId="1202F212" w:rsidR="0028448D" w:rsidRDefault="00BB3645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Points possible</w:t>
            </w:r>
          </w:p>
        </w:tc>
        <w:tc>
          <w:tcPr>
            <w:tcW w:w="723" w:type="dxa"/>
            <w:vAlign w:val="center"/>
          </w:tcPr>
          <w:p w14:paraId="2FB01E57" w14:textId="64C47308" w:rsidR="0028448D" w:rsidRPr="00656ED0" w:rsidRDefault="0013439F" w:rsidP="0013439F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60</w:t>
            </w:r>
          </w:p>
        </w:tc>
        <w:tc>
          <w:tcPr>
            <w:tcW w:w="4950" w:type="dxa"/>
            <w:vAlign w:val="center"/>
          </w:tcPr>
          <w:p w14:paraId="1288BCC9" w14:textId="435229EE" w:rsidR="0028448D" w:rsidRDefault="0013439F" w:rsidP="00B3117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Points possible</w:t>
            </w:r>
          </w:p>
        </w:tc>
      </w:tr>
    </w:tbl>
    <w:p w14:paraId="06FCB8DF" w14:textId="2D1FD97F" w:rsidR="007E4ED4" w:rsidRPr="007E4ED4" w:rsidRDefault="007E4ED4" w:rsidP="007E4ED4">
      <w:pPr>
        <w:tabs>
          <w:tab w:val="left" w:pos="3815"/>
        </w:tabs>
        <w:rPr>
          <w:rFonts w:ascii="Century Gothic" w:hAnsi="Century Gothic"/>
        </w:rPr>
      </w:pPr>
    </w:p>
    <w:sectPr w:rsidR="007E4ED4" w:rsidRPr="007E4E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E3120" w14:textId="77777777" w:rsidR="00884E36" w:rsidRDefault="00884E36" w:rsidP="004D6B45">
      <w:pPr>
        <w:spacing w:after="0" w:line="240" w:lineRule="auto"/>
      </w:pPr>
      <w:r>
        <w:separator/>
      </w:r>
    </w:p>
  </w:endnote>
  <w:endnote w:type="continuationSeparator" w:id="0">
    <w:p w14:paraId="7ADFA01B" w14:textId="77777777" w:rsidR="00884E36" w:rsidRDefault="00884E36" w:rsidP="004D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rsKat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2211" w14:textId="77777777" w:rsidR="00367A7F" w:rsidRDefault="00367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3EF5" w14:textId="655D8BEA" w:rsidR="00367A7F" w:rsidRDefault="00903EF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96124A" wp14:editId="66FF2482">
          <wp:simplePos x="0" y="0"/>
          <wp:positionH relativeFrom="margin">
            <wp:align>center</wp:align>
          </wp:positionH>
          <wp:positionV relativeFrom="paragraph">
            <wp:posOffset>-957513</wp:posOffset>
          </wp:positionV>
          <wp:extent cx="3835280" cy="1267990"/>
          <wp:effectExtent l="0" t="0" r="0" b="8890"/>
          <wp:wrapNone/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280" cy="126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ED4C9" w14:textId="77777777" w:rsidR="00367A7F" w:rsidRDefault="00367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FDFF9" w14:textId="77777777" w:rsidR="00884E36" w:rsidRDefault="00884E36" w:rsidP="004D6B45">
      <w:pPr>
        <w:spacing w:after="0" w:line="240" w:lineRule="auto"/>
      </w:pPr>
      <w:r>
        <w:separator/>
      </w:r>
    </w:p>
  </w:footnote>
  <w:footnote w:type="continuationSeparator" w:id="0">
    <w:p w14:paraId="4F71AC57" w14:textId="77777777" w:rsidR="00884E36" w:rsidRDefault="00884E36" w:rsidP="004D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CFC9" w14:textId="77777777" w:rsidR="00367A7F" w:rsidRDefault="00367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058DE" w14:textId="2D1E31CA" w:rsidR="004D6B45" w:rsidRDefault="004D6B45">
    <w:pPr>
      <w:pStyle w:val="Header"/>
      <w:rPr>
        <w:u w:val="single"/>
      </w:rPr>
    </w:pPr>
    <w:r>
      <w:rPr>
        <w:u w:val="single"/>
      </w:rPr>
      <w:t>Name</w:t>
    </w:r>
    <w:r>
      <w:rPr>
        <w:u w:val="single"/>
      </w:rPr>
      <w:tab/>
    </w:r>
    <w:r w:rsidR="00903EFF">
      <w:rPr>
        <w:u w:val="single"/>
      </w:rPr>
      <w:t xml:space="preserve">                   </w:t>
    </w:r>
    <w:r>
      <w:rPr>
        <w:u w:val="single"/>
      </w:rPr>
      <w:t>Date</w:t>
    </w:r>
    <w:r w:rsidR="00903EFF">
      <w:rPr>
        <w:u w:val="single"/>
      </w:rPr>
      <w:tab/>
    </w:r>
    <w:r w:rsidR="00460AE1">
      <w:rPr>
        <w:u w:val="single"/>
      </w:rPr>
      <w:t xml:space="preserve">                              </w:t>
    </w:r>
    <w:r w:rsidR="00903EFF">
      <w:rPr>
        <w:u w:val="single"/>
      </w:rPr>
      <w:t xml:space="preserve">          </w:t>
    </w:r>
    <w:r w:rsidR="00460AE1">
      <w:rPr>
        <w:u w:val="single"/>
      </w:rPr>
      <w:t xml:space="preserve">   </w:t>
    </w:r>
  </w:p>
  <w:p w14:paraId="656C7F6F" w14:textId="6708BCB7" w:rsidR="00217DA4" w:rsidRDefault="00217DA4">
    <w:pPr>
      <w:pStyle w:val="Header"/>
      <w:rPr>
        <w:u w:val="single"/>
      </w:rPr>
    </w:pPr>
    <w:bookmarkStart w:id="0" w:name="_GoBack"/>
    <w:bookmarkEnd w:id="0"/>
  </w:p>
  <w:p w14:paraId="08651B04" w14:textId="0C5649E5" w:rsidR="004D6B45" w:rsidRPr="00B31179" w:rsidRDefault="004D6B45" w:rsidP="00460AE1">
    <w:pPr>
      <w:pStyle w:val="Header"/>
      <w:tabs>
        <w:tab w:val="left" w:pos="1672"/>
      </w:tabs>
      <w:jc w:val="center"/>
      <w:rPr>
        <w:rFonts w:ascii="Blackadder ITC" w:hAnsi="Blackadder ITC"/>
        <w:sz w:val="72"/>
        <w:szCs w:val="48"/>
      </w:rPr>
    </w:pPr>
    <w:r w:rsidRPr="00B31179">
      <w:rPr>
        <w:rFonts w:ascii="Blackadder ITC" w:hAnsi="Blackadder ITC"/>
        <w:sz w:val="72"/>
        <w:szCs w:val="48"/>
      </w:rPr>
      <w:t>The Declaration of Independence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A31B" w14:textId="77777777" w:rsidR="00367A7F" w:rsidRDefault="00367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45"/>
    <w:rsid w:val="0013439F"/>
    <w:rsid w:val="00217DA4"/>
    <w:rsid w:val="00273643"/>
    <w:rsid w:val="00282D25"/>
    <w:rsid w:val="0028448D"/>
    <w:rsid w:val="002E607B"/>
    <w:rsid w:val="00367A7F"/>
    <w:rsid w:val="00460AE1"/>
    <w:rsid w:val="004D44C5"/>
    <w:rsid w:val="004D6B45"/>
    <w:rsid w:val="00562A25"/>
    <w:rsid w:val="005F368A"/>
    <w:rsid w:val="00656ED0"/>
    <w:rsid w:val="00682A26"/>
    <w:rsid w:val="00707966"/>
    <w:rsid w:val="007E4ED4"/>
    <w:rsid w:val="00884E36"/>
    <w:rsid w:val="00903EFF"/>
    <w:rsid w:val="00A929E8"/>
    <w:rsid w:val="00B046AE"/>
    <w:rsid w:val="00B06128"/>
    <w:rsid w:val="00B31179"/>
    <w:rsid w:val="00BB210F"/>
    <w:rsid w:val="00BB3645"/>
    <w:rsid w:val="00C15513"/>
    <w:rsid w:val="00C33D3C"/>
    <w:rsid w:val="00D02625"/>
    <w:rsid w:val="00F35F0A"/>
    <w:rsid w:val="00F65702"/>
    <w:rsid w:val="00F8494E"/>
    <w:rsid w:val="00F8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564A2"/>
  <w15:chartTrackingRefBased/>
  <w15:docId w15:val="{BA8B4370-8509-438A-B60C-5335D9A6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45"/>
  </w:style>
  <w:style w:type="paragraph" w:styleId="Footer">
    <w:name w:val="footer"/>
    <w:basedOn w:val="Normal"/>
    <w:link w:val="FooterChar"/>
    <w:uiPriority w:val="99"/>
    <w:unhideWhenUsed/>
    <w:rsid w:val="004D6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45"/>
  </w:style>
  <w:style w:type="table" w:styleId="TableGrid">
    <w:name w:val="Table Grid"/>
    <w:basedOn w:val="TableNormal"/>
    <w:uiPriority w:val="39"/>
    <w:rsid w:val="00B3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Conrow</dc:creator>
  <cp:keywords/>
  <dc:description/>
  <cp:lastModifiedBy>Natalie Conrow</cp:lastModifiedBy>
  <cp:revision>17</cp:revision>
  <cp:lastPrinted>2018-11-07T04:45:00Z</cp:lastPrinted>
  <dcterms:created xsi:type="dcterms:W3CDTF">2018-11-05T15:23:00Z</dcterms:created>
  <dcterms:modified xsi:type="dcterms:W3CDTF">2018-11-07T05:32:00Z</dcterms:modified>
</cp:coreProperties>
</file>